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29" w:rsidRDefault="0018585A" w:rsidP="00AE2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72">
        <w:rPr>
          <w:rFonts w:ascii="Times New Roman" w:hAnsi="Times New Roman" w:cs="Times New Roman"/>
          <w:b/>
          <w:sz w:val="28"/>
          <w:szCs w:val="28"/>
        </w:rPr>
        <w:t>Lockdown Procedures</w:t>
      </w:r>
    </w:p>
    <w:p w:rsidR="005E5813" w:rsidRPr="005E5813" w:rsidRDefault="005E5813" w:rsidP="00AE2113">
      <w:pPr>
        <w:jc w:val="center"/>
        <w:rPr>
          <w:rFonts w:ascii="Times New Roman" w:hAnsi="Times New Roman" w:cs="Times New Roman"/>
        </w:rPr>
      </w:pPr>
      <w:r w:rsidRPr="005E5813">
        <w:rPr>
          <w:rFonts w:ascii="Times New Roman" w:hAnsi="Times New Roman" w:cs="Times New Roman"/>
        </w:rPr>
        <w:t>Revision: 01/09/2013</w:t>
      </w:r>
    </w:p>
    <w:p w:rsidR="0018585A" w:rsidRPr="006376C4" w:rsidRDefault="0018585A" w:rsidP="001858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376C4">
        <w:rPr>
          <w:rFonts w:ascii="Courier New" w:hAnsi="Courier New" w:cs="Courier New"/>
          <w:sz w:val="24"/>
          <w:szCs w:val="24"/>
        </w:rPr>
        <w:t>Lockdown procedures may be implemented in situations involving</w:t>
      </w:r>
      <w:r w:rsidR="006376C4">
        <w:rPr>
          <w:rFonts w:ascii="Courier New" w:hAnsi="Courier New" w:cs="Courier New"/>
          <w:sz w:val="24"/>
          <w:szCs w:val="24"/>
        </w:rPr>
        <w:t xml:space="preserve"> </w:t>
      </w:r>
      <w:r w:rsidRPr="006376C4">
        <w:rPr>
          <w:rFonts w:ascii="Courier New" w:hAnsi="Courier New" w:cs="Courier New"/>
          <w:sz w:val="24"/>
          <w:szCs w:val="24"/>
        </w:rPr>
        <w:t>dangerous intruders or other incidents that may result in harm</w:t>
      </w:r>
      <w:r w:rsidR="005E5813">
        <w:rPr>
          <w:rFonts w:ascii="Courier New" w:hAnsi="Courier New" w:cs="Courier New"/>
          <w:sz w:val="24"/>
          <w:szCs w:val="24"/>
        </w:rPr>
        <w:t>ing</w:t>
      </w:r>
      <w:r w:rsidRPr="006376C4">
        <w:rPr>
          <w:rFonts w:ascii="Courier New" w:hAnsi="Courier New" w:cs="Courier New"/>
          <w:sz w:val="24"/>
          <w:szCs w:val="24"/>
        </w:rPr>
        <w:t xml:space="preserve"> persons</w:t>
      </w:r>
      <w:r w:rsidR="00B72372" w:rsidRPr="006376C4">
        <w:rPr>
          <w:rFonts w:ascii="Courier New" w:hAnsi="Courier New" w:cs="Courier New"/>
          <w:sz w:val="24"/>
          <w:szCs w:val="24"/>
        </w:rPr>
        <w:t xml:space="preserve"> inside the school building(s)</w:t>
      </w:r>
      <w:r w:rsidRPr="006376C4">
        <w:rPr>
          <w:rFonts w:ascii="Courier New" w:hAnsi="Courier New" w:cs="Courier New"/>
          <w:sz w:val="24"/>
          <w:szCs w:val="24"/>
        </w:rPr>
        <w:t xml:space="preserve"> or threat to </w:t>
      </w:r>
      <w:r w:rsidR="00B72372" w:rsidRPr="006376C4">
        <w:rPr>
          <w:rFonts w:ascii="Courier New" w:hAnsi="Courier New" w:cs="Courier New"/>
          <w:sz w:val="24"/>
          <w:szCs w:val="24"/>
        </w:rPr>
        <w:t>the safety of our school community.</w:t>
      </w:r>
    </w:p>
    <w:p w:rsidR="008D3AC6" w:rsidRPr="006376C4" w:rsidRDefault="008D3AC6" w:rsidP="001858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8585A" w:rsidRPr="006376C4" w:rsidRDefault="0018585A" w:rsidP="00B72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376C4">
        <w:rPr>
          <w:rFonts w:ascii="Courier New" w:hAnsi="Courier New" w:cs="Courier New"/>
          <w:sz w:val="24"/>
          <w:szCs w:val="24"/>
        </w:rPr>
        <w:t xml:space="preserve">The Principal /Vice Principal/Executive Committee Members on </w:t>
      </w:r>
      <w:r w:rsidR="000A5F8D">
        <w:rPr>
          <w:rFonts w:ascii="Courier New" w:hAnsi="Courier New" w:cs="Courier New"/>
          <w:sz w:val="24"/>
          <w:szCs w:val="24"/>
        </w:rPr>
        <w:t>d</w:t>
      </w:r>
      <w:r w:rsidRPr="006376C4">
        <w:rPr>
          <w:rFonts w:ascii="Courier New" w:hAnsi="Courier New" w:cs="Courier New"/>
          <w:sz w:val="24"/>
          <w:szCs w:val="24"/>
        </w:rPr>
        <w:t>uty will issue lockdown notification by announcing a</w:t>
      </w:r>
      <w:r w:rsidR="00B72372" w:rsidRPr="006376C4">
        <w:rPr>
          <w:rFonts w:ascii="Courier New" w:hAnsi="Courier New" w:cs="Courier New"/>
          <w:sz w:val="24"/>
          <w:szCs w:val="24"/>
        </w:rPr>
        <w:t xml:space="preserve"> </w:t>
      </w:r>
      <w:r w:rsidRPr="006376C4">
        <w:rPr>
          <w:rFonts w:ascii="Courier New" w:hAnsi="Courier New" w:cs="Courier New"/>
          <w:sz w:val="24"/>
          <w:szCs w:val="24"/>
        </w:rPr>
        <w:t xml:space="preserve">warning over the intercom </w:t>
      </w:r>
      <w:r w:rsidR="00107520">
        <w:rPr>
          <w:rFonts w:ascii="Courier New" w:hAnsi="Courier New" w:cs="Courier New"/>
          <w:sz w:val="24"/>
          <w:szCs w:val="24"/>
        </w:rPr>
        <w:t>or public address</w:t>
      </w:r>
      <w:r w:rsidR="001E091D">
        <w:rPr>
          <w:rFonts w:ascii="Courier New" w:hAnsi="Courier New" w:cs="Courier New" w:hint="eastAsia"/>
          <w:sz w:val="24"/>
          <w:szCs w:val="24"/>
        </w:rPr>
        <w:t xml:space="preserve"> </w:t>
      </w:r>
      <w:r w:rsidR="001E091D">
        <w:rPr>
          <w:rFonts w:ascii="Courier New" w:hAnsi="Courier New" w:cs="Courier New"/>
          <w:sz w:val="24"/>
          <w:szCs w:val="24"/>
        </w:rPr>
        <w:t>system</w:t>
      </w:r>
      <w:r w:rsidR="00107520">
        <w:rPr>
          <w:rFonts w:ascii="Courier New" w:hAnsi="Courier New" w:cs="Courier New"/>
          <w:sz w:val="24"/>
          <w:szCs w:val="24"/>
        </w:rPr>
        <w:t xml:space="preserve">, </w:t>
      </w:r>
      <w:r w:rsidRPr="006376C4">
        <w:rPr>
          <w:rFonts w:ascii="Courier New" w:hAnsi="Courier New" w:cs="Courier New"/>
          <w:sz w:val="24"/>
          <w:szCs w:val="24"/>
        </w:rPr>
        <w:t xml:space="preserve">by sending </w:t>
      </w:r>
      <w:r w:rsidR="00B72372" w:rsidRPr="006376C4">
        <w:rPr>
          <w:rFonts w:ascii="Courier New" w:hAnsi="Courier New" w:cs="Courier New"/>
          <w:sz w:val="24"/>
          <w:szCs w:val="24"/>
        </w:rPr>
        <w:t>messages in person</w:t>
      </w:r>
      <w:r w:rsidRPr="006376C4">
        <w:rPr>
          <w:rFonts w:ascii="Courier New" w:hAnsi="Courier New" w:cs="Courier New"/>
          <w:sz w:val="24"/>
          <w:szCs w:val="24"/>
        </w:rPr>
        <w:t xml:space="preserve"> to each</w:t>
      </w:r>
      <w:r w:rsidR="00B72372" w:rsidRPr="006376C4">
        <w:rPr>
          <w:rFonts w:ascii="Courier New" w:hAnsi="Courier New" w:cs="Courier New"/>
          <w:sz w:val="24"/>
          <w:szCs w:val="24"/>
        </w:rPr>
        <w:t xml:space="preserve"> </w:t>
      </w:r>
      <w:r w:rsidRPr="006376C4">
        <w:rPr>
          <w:rFonts w:ascii="Courier New" w:hAnsi="Courier New" w:cs="Courier New"/>
          <w:sz w:val="24"/>
          <w:szCs w:val="24"/>
        </w:rPr>
        <w:t>classroom, or by sounding bells</w:t>
      </w:r>
      <w:r w:rsidR="008C5AA0">
        <w:rPr>
          <w:rFonts w:ascii="Courier New" w:hAnsi="Courier New" w:cs="Courier New"/>
          <w:sz w:val="24"/>
          <w:szCs w:val="24"/>
        </w:rPr>
        <w:t>.</w:t>
      </w:r>
    </w:p>
    <w:p w:rsidR="00A44F12" w:rsidRPr="006376C4" w:rsidRDefault="00A44F12" w:rsidP="00B72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E59D3" w:rsidRPr="005E5813" w:rsidRDefault="004466D3" w:rsidP="005E5813">
      <w:pPr>
        <w:pStyle w:val="ListParagraph"/>
        <w:rPr>
          <w:b w:val="0"/>
        </w:rPr>
      </w:pPr>
      <w:r w:rsidRPr="005E5813">
        <w:rPr>
          <w:b w:val="0"/>
        </w:rPr>
        <w:t>The building coordinators lock</w:t>
      </w:r>
      <w:r w:rsidR="006376C4" w:rsidRPr="005E5813">
        <w:rPr>
          <w:b w:val="0"/>
        </w:rPr>
        <w:t xml:space="preserve"> </w:t>
      </w:r>
      <w:r w:rsidR="00B71F4A" w:rsidRPr="005E5813">
        <w:rPr>
          <w:b w:val="0"/>
        </w:rPr>
        <w:t xml:space="preserve">all </w:t>
      </w:r>
      <w:r w:rsidR="006376C4" w:rsidRPr="005E5813">
        <w:rPr>
          <w:b w:val="0"/>
        </w:rPr>
        <w:t>exterior doors</w:t>
      </w:r>
      <w:r w:rsidRPr="005E5813">
        <w:rPr>
          <w:b w:val="0"/>
        </w:rPr>
        <w:t>.</w:t>
      </w:r>
      <w:r w:rsidR="006376C4" w:rsidRPr="005E5813">
        <w:rPr>
          <w:b w:val="0"/>
        </w:rPr>
        <w:t xml:space="preserve"> </w:t>
      </w:r>
      <w:r w:rsidR="00AE59D3" w:rsidRPr="005E5813">
        <w:rPr>
          <w:b w:val="0"/>
        </w:rPr>
        <w:t xml:space="preserve">No one will be allowed to enter or leave the building(s) or area(s). </w:t>
      </w:r>
    </w:p>
    <w:p w:rsidR="00053A2C" w:rsidRPr="00E45B1C" w:rsidRDefault="00053A2C" w:rsidP="00E45B1C">
      <w:pPr>
        <w:pStyle w:val="ListParagraph"/>
        <w:rPr>
          <w:b w:val="0"/>
        </w:rPr>
      </w:pPr>
      <w:r w:rsidRPr="00E45B1C">
        <w:rPr>
          <w:b w:val="0"/>
        </w:rPr>
        <w:t>Nobody other than school</w:t>
      </w:r>
      <w:bookmarkStart w:id="0" w:name="_GoBack"/>
      <w:bookmarkEnd w:id="0"/>
      <w:r w:rsidRPr="00E45B1C">
        <w:rPr>
          <w:b w:val="0"/>
        </w:rPr>
        <w:t xml:space="preserve"> responding team members shall move around the premise</w:t>
      </w:r>
      <w:r w:rsidR="006376C4" w:rsidRPr="00E45B1C">
        <w:rPr>
          <w:b w:val="0"/>
        </w:rPr>
        <w:t>.</w:t>
      </w:r>
    </w:p>
    <w:p w:rsidR="005B3566" w:rsidRPr="006376C4" w:rsidRDefault="004466D3" w:rsidP="008319AB">
      <w:pPr>
        <w:pStyle w:val="Default"/>
        <w:numPr>
          <w:ilvl w:val="0"/>
          <w:numId w:val="1"/>
        </w:numPr>
        <w:rPr>
          <w:rFonts w:ascii="Courier New" w:hAnsi="Courier New" w:cs="Courier New"/>
        </w:rPr>
      </w:pPr>
      <w:r w:rsidRPr="006376C4">
        <w:rPr>
          <w:rFonts w:ascii="Courier New" w:hAnsi="Courier New" w:cs="Courier New"/>
        </w:rPr>
        <w:t>All students and teachers/</w:t>
      </w:r>
      <w:r w:rsidR="00A5059E" w:rsidRPr="006376C4">
        <w:rPr>
          <w:rFonts w:ascii="Courier New" w:hAnsi="Courier New" w:cs="Courier New"/>
        </w:rPr>
        <w:t>parents/</w:t>
      </w:r>
      <w:r w:rsidRPr="006376C4">
        <w:rPr>
          <w:rFonts w:ascii="Courier New" w:hAnsi="Courier New" w:cs="Courier New"/>
        </w:rPr>
        <w:t>staff are to remain in their classrooms/offices or seek the nearest locked room.</w:t>
      </w:r>
    </w:p>
    <w:p w:rsidR="005B3566" w:rsidRPr="006376C4" w:rsidRDefault="005B3566" w:rsidP="008319AB">
      <w:pPr>
        <w:pStyle w:val="Default"/>
        <w:numPr>
          <w:ilvl w:val="0"/>
          <w:numId w:val="1"/>
        </w:numPr>
        <w:rPr>
          <w:rFonts w:ascii="Courier New" w:hAnsi="Courier New" w:cs="Courier New"/>
        </w:rPr>
      </w:pPr>
      <w:r w:rsidRPr="006376C4">
        <w:rPr>
          <w:rFonts w:ascii="Courier New" w:hAnsi="Courier New" w:cs="Courier New"/>
        </w:rPr>
        <w:t>All doors, windows, and classrooms will be closed and locked or barricaded</w:t>
      </w:r>
      <w:r w:rsidR="00A5059E" w:rsidRPr="006376C4">
        <w:rPr>
          <w:rFonts w:ascii="Courier New" w:hAnsi="Courier New" w:cs="Courier New"/>
        </w:rPr>
        <w:t xml:space="preserve"> if possible</w:t>
      </w:r>
      <w:r w:rsidRPr="006376C4">
        <w:rPr>
          <w:rFonts w:ascii="Courier New" w:hAnsi="Courier New" w:cs="Courier New"/>
        </w:rPr>
        <w:t>.</w:t>
      </w:r>
    </w:p>
    <w:p w:rsidR="004466D3" w:rsidRPr="006376C4" w:rsidRDefault="004466D3" w:rsidP="008319AB">
      <w:pPr>
        <w:pStyle w:val="Default"/>
        <w:numPr>
          <w:ilvl w:val="0"/>
          <w:numId w:val="1"/>
        </w:numPr>
        <w:rPr>
          <w:rFonts w:ascii="Courier New" w:hAnsi="Courier New" w:cs="Courier New"/>
        </w:rPr>
      </w:pPr>
      <w:r w:rsidRPr="006376C4">
        <w:rPr>
          <w:rFonts w:ascii="Courier New" w:hAnsi="Courier New" w:cs="Courier New"/>
        </w:rPr>
        <w:t>Do not answer the door</w:t>
      </w:r>
      <w:r w:rsidR="005B3566" w:rsidRPr="006376C4">
        <w:rPr>
          <w:rFonts w:ascii="Courier New" w:hAnsi="Courier New" w:cs="Courier New"/>
        </w:rPr>
        <w:t xml:space="preserve"> and </w:t>
      </w:r>
      <w:r w:rsidR="00A5059E" w:rsidRPr="006376C4">
        <w:rPr>
          <w:rFonts w:ascii="Courier New" w:hAnsi="Courier New" w:cs="Courier New"/>
        </w:rPr>
        <w:t>move all persons away from windows and doors</w:t>
      </w:r>
      <w:r w:rsidR="005B3566" w:rsidRPr="006376C4">
        <w:rPr>
          <w:rFonts w:ascii="Courier New" w:hAnsi="Courier New" w:cs="Courier New"/>
        </w:rPr>
        <w:t>.</w:t>
      </w:r>
    </w:p>
    <w:p w:rsidR="00053A2C" w:rsidRPr="006376C4" w:rsidRDefault="00A5059E" w:rsidP="008319AB">
      <w:pPr>
        <w:pStyle w:val="Default"/>
        <w:numPr>
          <w:ilvl w:val="0"/>
          <w:numId w:val="1"/>
        </w:numPr>
        <w:rPr>
          <w:rFonts w:ascii="Courier New" w:hAnsi="Courier New" w:cs="Courier New"/>
        </w:rPr>
      </w:pPr>
      <w:r w:rsidRPr="006376C4">
        <w:rPr>
          <w:rFonts w:ascii="Courier New" w:hAnsi="Courier New" w:cs="Courier New"/>
        </w:rPr>
        <w:t>Accounting for all students or occupants should an evacuation be necessary</w:t>
      </w:r>
      <w:r w:rsidR="00E45B1C">
        <w:rPr>
          <w:rFonts w:ascii="Courier New" w:hAnsi="Courier New" w:cs="Courier New"/>
        </w:rPr>
        <w:t>.</w:t>
      </w:r>
    </w:p>
    <w:p w:rsidR="00A5059E" w:rsidRPr="006376C4" w:rsidRDefault="00053A2C" w:rsidP="008319AB">
      <w:pPr>
        <w:pStyle w:val="Default"/>
        <w:numPr>
          <w:ilvl w:val="0"/>
          <w:numId w:val="1"/>
        </w:numPr>
        <w:rPr>
          <w:rFonts w:ascii="Courier New" w:hAnsi="Courier New" w:cs="Courier New"/>
          <w:color w:val="auto"/>
        </w:rPr>
      </w:pPr>
      <w:r w:rsidRPr="006376C4">
        <w:rPr>
          <w:rFonts w:ascii="Courier New" w:eastAsia="Times New Roman" w:hAnsi="Courier New" w:cs="Courier New"/>
          <w:color w:val="auto"/>
        </w:rPr>
        <w:t>Be aware of alternate exits</w:t>
      </w:r>
      <w:r w:rsidR="005E5813">
        <w:rPr>
          <w:rFonts w:ascii="Courier New" w:eastAsia="Times New Roman" w:hAnsi="Courier New" w:cs="Courier New"/>
          <w:color w:val="auto"/>
        </w:rPr>
        <w:t xml:space="preserve"> if it becomes necessary to evacuate the building(s) or classrooms</w:t>
      </w:r>
      <w:r w:rsidRPr="006376C4">
        <w:rPr>
          <w:rFonts w:ascii="Courier New" w:eastAsia="Times New Roman" w:hAnsi="Courier New" w:cs="Courier New"/>
          <w:color w:val="auto"/>
        </w:rPr>
        <w:t>.</w:t>
      </w:r>
    </w:p>
    <w:p w:rsidR="004466D3" w:rsidRPr="00E45B1C" w:rsidRDefault="004466D3" w:rsidP="00E45B1C">
      <w:pPr>
        <w:pStyle w:val="ListParagraph"/>
        <w:rPr>
          <w:b w:val="0"/>
        </w:rPr>
      </w:pPr>
      <w:r w:rsidRPr="00E45B1C">
        <w:rPr>
          <w:b w:val="0"/>
        </w:rPr>
        <w:t>Turn off all lights and close window blinds.</w:t>
      </w:r>
    </w:p>
    <w:p w:rsidR="008319AB" w:rsidRPr="00E45B1C" w:rsidRDefault="004466D3" w:rsidP="00E45B1C">
      <w:pPr>
        <w:pStyle w:val="ListParagraph"/>
        <w:rPr>
          <w:b w:val="0"/>
        </w:rPr>
      </w:pPr>
      <w:r w:rsidRPr="00E45B1C">
        <w:rPr>
          <w:b w:val="0"/>
        </w:rPr>
        <w:t>Silence all cell phones and turn out computer monitors.</w:t>
      </w:r>
    </w:p>
    <w:p w:rsidR="00E45B1C" w:rsidRPr="00E45B1C" w:rsidRDefault="005E5813" w:rsidP="00E45B1C">
      <w:pPr>
        <w:pStyle w:val="ListParagraph"/>
        <w:rPr>
          <w:b w:val="0"/>
        </w:rPr>
      </w:pPr>
      <w:r>
        <w:rPr>
          <w:b w:val="0"/>
        </w:rPr>
        <w:t>The classroom teacher shall</w:t>
      </w:r>
      <w:r w:rsidR="006A0B3F">
        <w:rPr>
          <w:b w:val="0"/>
        </w:rPr>
        <w:t xml:space="preserve"> k</w:t>
      </w:r>
      <w:r w:rsidR="006134C5" w:rsidRPr="006134C5">
        <w:rPr>
          <w:b w:val="0"/>
        </w:rPr>
        <w:t xml:space="preserve">eep </w:t>
      </w:r>
      <w:r w:rsidR="006134C5">
        <w:rPr>
          <w:b w:val="0"/>
        </w:rPr>
        <w:t>students</w:t>
      </w:r>
      <w:r w:rsidR="006134C5" w:rsidRPr="006134C5">
        <w:rPr>
          <w:b w:val="0"/>
        </w:rPr>
        <w:t xml:space="preserve"> quiet and</w:t>
      </w:r>
      <w:r w:rsidR="006134C5">
        <w:rPr>
          <w:sz w:val="22"/>
          <w:szCs w:val="22"/>
        </w:rPr>
        <w:t xml:space="preserve"> </w:t>
      </w:r>
      <w:r w:rsidR="006134C5">
        <w:rPr>
          <w:b w:val="0"/>
        </w:rPr>
        <w:t>p</w:t>
      </w:r>
      <w:r w:rsidR="00E45B1C" w:rsidRPr="00E45B1C">
        <w:rPr>
          <w:b w:val="0"/>
        </w:rPr>
        <w:t>lace the students wherever the intruder cannot see.</w:t>
      </w:r>
    </w:p>
    <w:p w:rsidR="008319AB" w:rsidRPr="00E45B1C" w:rsidRDefault="00A5059E" w:rsidP="00E45B1C">
      <w:pPr>
        <w:pStyle w:val="ListParagraph"/>
        <w:rPr>
          <w:b w:val="0"/>
        </w:rPr>
      </w:pPr>
      <w:r w:rsidRPr="00E45B1C">
        <w:rPr>
          <w:b w:val="0"/>
        </w:rPr>
        <w:t xml:space="preserve">Look for the </w:t>
      </w:r>
      <w:r w:rsidRPr="00E45B1C">
        <w:t>‘Safe Corner’</w:t>
      </w:r>
      <w:r w:rsidRPr="00E45B1C">
        <w:rPr>
          <w:b w:val="0"/>
        </w:rPr>
        <w:t>.</w:t>
      </w:r>
    </w:p>
    <w:p w:rsidR="00A5059E" w:rsidRPr="00E45B1C" w:rsidRDefault="00053A2C" w:rsidP="00E45B1C">
      <w:pPr>
        <w:pStyle w:val="ListParagraph"/>
        <w:rPr>
          <w:b w:val="0"/>
        </w:rPr>
      </w:pPr>
      <w:r w:rsidRPr="00E45B1C">
        <w:rPr>
          <w:b w:val="0"/>
        </w:rPr>
        <w:t xml:space="preserve">When an intruder is actively causing deadly harm or the threat of imminent deadly harm to people, you must immediately seek </w:t>
      </w:r>
      <w:r w:rsidR="006376C4" w:rsidRPr="00E45B1C">
        <w:rPr>
          <w:b w:val="0"/>
        </w:rPr>
        <w:t xml:space="preserve">protective </w:t>
      </w:r>
      <w:r w:rsidRPr="00E45B1C">
        <w:rPr>
          <w:b w:val="0"/>
        </w:rPr>
        <w:t>cover and call or contact the police, 911</w:t>
      </w:r>
      <w:r w:rsidR="006134C5">
        <w:rPr>
          <w:b w:val="0"/>
        </w:rPr>
        <w:t>.</w:t>
      </w:r>
    </w:p>
    <w:p w:rsidR="004466D3" w:rsidRPr="006376C4" w:rsidRDefault="004466D3" w:rsidP="00A44F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07520" w:rsidRDefault="008C5AA0" w:rsidP="008C5A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C5AA0">
        <w:rPr>
          <w:rFonts w:ascii="Courier New" w:hAnsi="Courier New" w:cs="Courier New"/>
          <w:sz w:val="24"/>
          <w:szCs w:val="24"/>
        </w:rPr>
        <w:t>An administrator will signal all personnel if the lockdown has been lifted</w:t>
      </w:r>
      <w:r>
        <w:rPr>
          <w:rFonts w:ascii="Courier New" w:hAnsi="Courier New" w:cs="Courier New"/>
          <w:sz w:val="24"/>
          <w:szCs w:val="24"/>
        </w:rPr>
        <w:t>.</w:t>
      </w:r>
    </w:p>
    <w:p w:rsidR="00107520" w:rsidRDefault="0010752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107520" w:rsidRPr="005E5813" w:rsidRDefault="005E5813" w:rsidP="001075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SimSun" w:eastAsia="SimSun" w:hAnsi="SimSun" w:cs="SimSun" w:hint="eastAsia"/>
          <w:b/>
          <w:color w:val="333333"/>
          <w:sz w:val="40"/>
          <w:szCs w:val="40"/>
        </w:rPr>
        <w:lastRenderedPageBreak/>
        <w:t>学校安全紧急</w:t>
      </w:r>
      <w:r w:rsidR="00107520" w:rsidRPr="005E5813">
        <w:rPr>
          <w:rFonts w:ascii="SimSun" w:eastAsia="SimSun" w:hAnsi="SimSun" w:cs="SimSun" w:hint="eastAsia"/>
          <w:b/>
          <w:color w:val="333333"/>
          <w:sz w:val="40"/>
          <w:szCs w:val="40"/>
        </w:rPr>
        <w:t>锁</w:t>
      </w:r>
      <w:r w:rsidR="00107520" w:rsidRPr="005E5813">
        <w:rPr>
          <w:rFonts w:ascii="Arial" w:hAnsi="Arial" w:cs="Arial"/>
          <w:b/>
          <w:color w:val="333333"/>
          <w:sz w:val="40"/>
          <w:szCs w:val="40"/>
        </w:rPr>
        <w:t>定程序</w:t>
      </w:r>
    </w:p>
    <w:p w:rsidR="005E5813" w:rsidRPr="005E5813" w:rsidRDefault="005E5813" w:rsidP="001075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hint="eastAsia"/>
          <w:color w:val="333333"/>
        </w:rPr>
      </w:pPr>
      <w:r w:rsidRPr="005E5813">
        <w:rPr>
          <w:rFonts w:ascii="Arial" w:hAnsi="Arial" w:cs="Arial" w:hint="eastAsia"/>
          <w:color w:val="333333"/>
        </w:rPr>
        <w:t>版本：</w:t>
      </w:r>
      <w:r w:rsidRPr="005E5813">
        <w:rPr>
          <w:rFonts w:ascii="Arial" w:hAnsi="Arial" w:cs="Arial" w:hint="eastAsia"/>
          <w:color w:val="333333"/>
        </w:rPr>
        <w:t>01/09/2013</w:t>
      </w:r>
    </w:p>
    <w:p w:rsidR="00C125B5" w:rsidRPr="00107520" w:rsidRDefault="00C125B5" w:rsidP="001075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</w:p>
    <w:p w:rsidR="00A44F12" w:rsidRPr="00057CA7" w:rsidRDefault="00107520" w:rsidP="00107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7CA7">
        <w:rPr>
          <w:rFonts w:ascii="Arial" w:hAnsi="Arial" w:cs="Arial"/>
          <w:color w:val="333333"/>
          <w:sz w:val="24"/>
          <w:szCs w:val="24"/>
        </w:rPr>
        <w:t>锁定程序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的起动，是</w:t>
      </w:r>
      <w:r w:rsidR="00E4267C">
        <w:rPr>
          <w:rFonts w:ascii="Arial" w:hAnsi="Arial" w:cs="Arial" w:hint="eastAsia"/>
          <w:color w:val="333333"/>
          <w:sz w:val="24"/>
          <w:szCs w:val="24"/>
        </w:rPr>
        <w:t>发生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在有</w:t>
      </w:r>
      <w:r w:rsidRPr="00057CA7">
        <w:rPr>
          <w:rFonts w:ascii="Arial" w:hAnsi="Arial" w:cs="Arial"/>
          <w:color w:val="333333"/>
          <w:sz w:val="24"/>
          <w:szCs w:val="24"/>
        </w:rPr>
        <w:t>涉及危险的入侵者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到学校，</w:t>
      </w:r>
      <w:r w:rsidRPr="00057CA7">
        <w:rPr>
          <w:rFonts w:ascii="Arial" w:hAnsi="Arial" w:cs="Arial"/>
          <w:color w:val="333333"/>
          <w:sz w:val="24"/>
          <w:szCs w:val="24"/>
        </w:rPr>
        <w:t>或其他事故可能会导致人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的</w:t>
      </w:r>
      <w:r w:rsidRPr="00057CA7">
        <w:rPr>
          <w:rFonts w:ascii="Arial" w:hAnsi="Arial" w:cs="Arial"/>
          <w:color w:val="333333"/>
          <w:sz w:val="24"/>
          <w:szCs w:val="24"/>
        </w:rPr>
        <w:t>伤害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，</w:t>
      </w:r>
      <w:r w:rsidRPr="00057CA7">
        <w:rPr>
          <w:rFonts w:ascii="Arial" w:hAnsi="Arial" w:cs="Arial"/>
          <w:color w:val="333333"/>
          <w:sz w:val="24"/>
          <w:szCs w:val="24"/>
        </w:rPr>
        <w:t>或威胁到</w:t>
      </w:r>
      <w:r w:rsidR="00C125B5" w:rsidRPr="00057CA7">
        <w:rPr>
          <w:rFonts w:ascii="Arial" w:hAnsi="Arial" w:cs="Arial"/>
          <w:color w:val="333333"/>
          <w:sz w:val="24"/>
          <w:szCs w:val="24"/>
        </w:rPr>
        <w:t>我们</w:t>
      </w:r>
      <w:r w:rsidRPr="00057CA7">
        <w:rPr>
          <w:rFonts w:ascii="Arial" w:hAnsi="Arial" w:cs="Arial"/>
          <w:color w:val="333333"/>
          <w:sz w:val="24"/>
          <w:szCs w:val="24"/>
        </w:rPr>
        <w:t>学校社区的安全。</w:t>
      </w:r>
      <w:r w:rsidRPr="00057CA7">
        <w:rPr>
          <w:rFonts w:ascii="Arial" w:hAnsi="Arial" w:cs="Arial"/>
          <w:color w:val="333333"/>
          <w:sz w:val="24"/>
          <w:szCs w:val="24"/>
        </w:rPr>
        <w:br/>
      </w:r>
      <w:r w:rsidRPr="00057CA7">
        <w:rPr>
          <w:rFonts w:ascii="Arial" w:hAnsi="Arial" w:cs="Arial"/>
          <w:color w:val="333333"/>
          <w:sz w:val="24"/>
          <w:szCs w:val="24"/>
        </w:rPr>
        <w:br/>
      </w:r>
      <w:r w:rsidRPr="00057CA7">
        <w:rPr>
          <w:rFonts w:ascii="Arial" w:hAnsi="Arial" w:cs="Arial"/>
          <w:color w:val="333333"/>
          <w:sz w:val="24"/>
          <w:szCs w:val="24"/>
        </w:rPr>
        <w:t>校长</w:t>
      </w:r>
      <w:r w:rsidRPr="00057CA7">
        <w:rPr>
          <w:rFonts w:ascii="Arial" w:hAnsi="Arial" w:cs="Arial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副校长</w:t>
      </w:r>
      <w:r w:rsidRPr="00057CA7">
        <w:rPr>
          <w:rFonts w:ascii="Arial" w:hAnsi="Arial" w:cs="Arial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值班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校委</w:t>
      </w:r>
      <w:r w:rsidRPr="00057CA7">
        <w:rPr>
          <w:rFonts w:ascii="Arial" w:hAnsi="Arial" w:cs="Arial"/>
          <w:color w:val="333333"/>
          <w:sz w:val="24"/>
          <w:szCs w:val="24"/>
        </w:rPr>
        <w:t>，会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通过学校</w:t>
      </w:r>
      <w:r w:rsidRPr="00057CA7">
        <w:rPr>
          <w:rFonts w:ascii="Arial" w:hAnsi="Arial" w:cs="Arial"/>
          <w:color w:val="333333"/>
          <w:sz w:val="24"/>
          <w:szCs w:val="24"/>
        </w:rPr>
        <w:t>对讲系统</w:t>
      </w:r>
      <w:r w:rsidRPr="00057CA7">
        <w:rPr>
          <w:rFonts w:ascii="Arial" w:hAnsi="Arial" w:cs="Arial" w:hint="eastAsia"/>
          <w:color w:val="333333"/>
          <w:sz w:val="24"/>
          <w:szCs w:val="24"/>
        </w:rPr>
        <w:t>，</w:t>
      </w:r>
      <w:r w:rsidR="00C125B5" w:rsidRPr="00057CA7">
        <w:rPr>
          <w:rFonts w:ascii="Arial" w:hAnsi="Arial" w:cs="Arial" w:hint="eastAsia"/>
          <w:color w:val="333333"/>
          <w:sz w:val="24"/>
          <w:szCs w:val="24"/>
        </w:rPr>
        <w:t>或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亲自</w:t>
      </w:r>
      <w:r w:rsidR="00C125B5" w:rsidRPr="00057CA7">
        <w:rPr>
          <w:rFonts w:ascii="Arial" w:hAnsi="Arial" w:cs="Arial"/>
          <w:color w:val="333333"/>
          <w:sz w:val="24"/>
          <w:szCs w:val="24"/>
        </w:rPr>
        <w:t>发送消息</w:t>
      </w:r>
      <w:r w:rsidR="00C125B5" w:rsidRPr="00057CA7">
        <w:rPr>
          <w:rFonts w:ascii="Arial" w:hAnsi="Arial" w:cs="Arial" w:hint="eastAsia"/>
          <w:color w:val="333333"/>
          <w:sz w:val="24"/>
          <w:szCs w:val="24"/>
        </w:rPr>
        <w:t>到</w:t>
      </w:r>
      <w:r w:rsidR="00C125B5" w:rsidRPr="00057CA7">
        <w:rPr>
          <w:rFonts w:ascii="Arial" w:hAnsi="Arial" w:cs="Arial"/>
          <w:color w:val="333333"/>
          <w:sz w:val="24"/>
          <w:szCs w:val="24"/>
        </w:rPr>
        <w:t>每个教室</w:t>
      </w:r>
      <w:r w:rsidR="00C125B5" w:rsidRPr="00057CA7">
        <w:rPr>
          <w:rFonts w:ascii="Arial" w:hAnsi="Arial" w:cs="Arial" w:hint="eastAsia"/>
          <w:color w:val="333333"/>
          <w:sz w:val="24"/>
          <w:szCs w:val="24"/>
        </w:rPr>
        <w:t>，</w:t>
      </w:r>
      <w:r w:rsidR="00C125B5" w:rsidRPr="00057CA7">
        <w:rPr>
          <w:rFonts w:ascii="Arial" w:hAnsi="Arial" w:cs="Arial"/>
          <w:color w:val="333333"/>
          <w:sz w:val="24"/>
          <w:szCs w:val="24"/>
        </w:rPr>
        <w:t>或者通过拉响铃</w:t>
      </w:r>
      <w:r w:rsidR="00C125B5" w:rsidRPr="00057CA7">
        <w:rPr>
          <w:rFonts w:ascii="Arial" w:hAnsi="Arial" w:cs="Arial" w:hint="eastAsia"/>
          <w:color w:val="333333"/>
          <w:sz w:val="24"/>
          <w:szCs w:val="24"/>
        </w:rPr>
        <w:t>，</w:t>
      </w:r>
      <w:r w:rsidR="00C125B5" w:rsidRPr="00057CA7">
        <w:rPr>
          <w:rFonts w:ascii="Arial" w:hAnsi="Arial" w:cs="Arial" w:hint="eastAsia"/>
          <w:color w:val="333333"/>
          <w:sz w:val="24"/>
          <w:szCs w:val="24"/>
        </w:rPr>
        <w:t xml:space="preserve"> </w:t>
      </w:r>
      <w:r w:rsidRPr="00057CA7">
        <w:rPr>
          <w:rFonts w:ascii="Arial" w:hAnsi="Arial" w:cs="Arial"/>
          <w:color w:val="333333"/>
          <w:sz w:val="24"/>
          <w:szCs w:val="24"/>
        </w:rPr>
        <w:t>发出锁定警告通知。</w:t>
      </w:r>
      <w:r w:rsidRPr="00057CA7">
        <w:rPr>
          <w:rFonts w:ascii="Arial" w:hAnsi="Arial" w:cs="Arial"/>
          <w:color w:val="333333"/>
          <w:sz w:val="24"/>
          <w:szCs w:val="24"/>
        </w:rPr>
        <w:br/>
      </w:r>
      <w:r w:rsidRPr="00057CA7">
        <w:rPr>
          <w:rFonts w:ascii="Arial" w:hAnsi="Arial" w:cs="Arial"/>
          <w:color w:val="333333"/>
          <w:sz w:val="24"/>
          <w:szCs w:val="24"/>
        </w:rPr>
        <w:br/>
        <w:t>1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="000A5745">
        <w:rPr>
          <w:rFonts w:ascii="Arial" w:hAnsi="Arial" w:cs="Arial" w:hint="eastAsia"/>
          <w:color w:val="333333"/>
          <w:sz w:val="24"/>
          <w:szCs w:val="24"/>
        </w:rPr>
        <w:t>校区</w:t>
      </w:r>
      <w:r w:rsidR="004E72A5" w:rsidRPr="00057CA7">
        <w:rPr>
          <w:rFonts w:ascii="Arial" w:hAnsi="Arial" w:cs="Arial" w:hint="eastAsia"/>
          <w:color w:val="333333"/>
          <w:sz w:val="24"/>
          <w:szCs w:val="24"/>
        </w:rPr>
        <w:t>管理员会立即</w:t>
      </w:r>
      <w:r w:rsidRPr="00057CA7">
        <w:rPr>
          <w:rFonts w:ascii="Arial" w:hAnsi="Arial" w:cs="Arial"/>
          <w:color w:val="333333"/>
          <w:sz w:val="24"/>
          <w:szCs w:val="24"/>
        </w:rPr>
        <w:t>锁住</w:t>
      </w:r>
      <w:r w:rsidR="00025ABE">
        <w:rPr>
          <w:rFonts w:ascii="Arial" w:hAnsi="Arial" w:cs="Arial" w:hint="eastAsia"/>
          <w:color w:val="333333"/>
          <w:sz w:val="24"/>
          <w:szCs w:val="24"/>
        </w:rPr>
        <w:t>外面</w:t>
      </w:r>
      <w:r w:rsidR="000A5745">
        <w:rPr>
          <w:rFonts w:ascii="Arial" w:hAnsi="Arial" w:cs="Arial" w:hint="eastAsia"/>
          <w:color w:val="333333"/>
          <w:sz w:val="24"/>
          <w:szCs w:val="24"/>
        </w:rPr>
        <w:t>所有</w:t>
      </w:r>
      <w:r w:rsidR="00025ABE">
        <w:rPr>
          <w:rFonts w:ascii="Arial" w:hAnsi="Arial" w:cs="Arial" w:hint="eastAsia"/>
          <w:color w:val="333333"/>
          <w:sz w:val="24"/>
          <w:szCs w:val="24"/>
        </w:rPr>
        <w:t>的</w:t>
      </w:r>
      <w:r w:rsidRPr="00057CA7">
        <w:rPr>
          <w:rFonts w:ascii="Arial" w:hAnsi="Arial" w:cs="Arial"/>
          <w:color w:val="333333"/>
          <w:sz w:val="24"/>
          <w:szCs w:val="24"/>
        </w:rPr>
        <w:t>门。</w:t>
      </w:r>
      <w:r w:rsidR="004E72A5" w:rsidRPr="00057CA7">
        <w:rPr>
          <w:rFonts w:ascii="Arial" w:hAnsi="Arial" w:cs="Arial" w:hint="eastAsia"/>
          <w:color w:val="333333"/>
          <w:sz w:val="24"/>
          <w:szCs w:val="24"/>
        </w:rPr>
        <w:t>不</w:t>
      </w:r>
      <w:r w:rsidR="004E72A5" w:rsidRPr="00057CA7">
        <w:rPr>
          <w:rFonts w:ascii="Arial" w:hAnsi="Arial" w:cs="Arial"/>
          <w:color w:val="333333"/>
          <w:sz w:val="24"/>
          <w:szCs w:val="24"/>
        </w:rPr>
        <w:t>允许</w:t>
      </w:r>
      <w:r w:rsidRPr="00057CA7">
        <w:rPr>
          <w:rFonts w:ascii="Arial" w:hAnsi="Arial" w:cs="Arial"/>
          <w:color w:val="333333"/>
          <w:sz w:val="24"/>
          <w:szCs w:val="24"/>
        </w:rPr>
        <w:t>人进入或离开建筑物。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2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="00F05849" w:rsidRPr="00057CA7">
        <w:rPr>
          <w:rFonts w:ascii="Arial" w:hAnsi="Arial" w:cs="Arial" w:hint="eastAsia"/>
          <w:color w:val="333333"/>
          <w:sz w:val="24"/>
          <w:szCs w:val="24"/>
        </w:rPr>
        <w:t>不</w:t>
      </w:r>
      <w:r w:rsidR="00F05849" w:rsidRPr="00057CA7">
        <w:rPr>
          <w:rFonts w:ascii="Arial" w:hAnsi="Arial" w:cs="Arial"/>
          <w:color w:val="333333"/>
          <w:sz w:val="24"/>
          <w:szCs w:val="24"/>
        </w:rPr>
        <w:t>允许</w:t>
      </w:r>
      <w:r w:rsidR="00227C8F">
        <w:rPr>
          <w:rFonts w:ascii="Arial" w:hAnsi="Arial" w:cs="Arial" w:hint="eastAsia"/>
          <w:color w:val="333333"/>
          <w:sz w:val="24"/>
          <w:szCs w:val="24"/>
        </w:rPr>
        <w:t>除了</w:t>
      </w:r>
      <w:r w:rsidRPr="00057CA7">
        <w:rPr>
          <w:rFonts w:ascii="Arial" w:hAnsi="Arial" w:cs="Arial"/>
          <w:color w:val="333333"/>
          <w:sz w:val="24"/>
          <w:szCs w:val="24"/>
        </w:rPr>
        <w:t>学校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管理</w:t>
      </w:r>
      <w:r w:rsidRPr="00057CA7">
        <w:rPr>
          <w:rFonts w:ascii="Arial" w:hAnsi="Arial" w:cs="Arial"/>
          <w:color w:val="333333"/>
          <w:sz w:val="24"/>
          <w:szCs w:val="24"/>
        </w:rPr>
        <w:t>团队成员以外的任何人</w:t>
      </w:r>
      <w:r w:rsidR="001B6A73" w:rsidRPr="00057CA7">
        <w:rPr>
          <w:rFonts w:ascii="Arial" w:hAnsi="Arial" w:cs="Arial" w:hint="eastAsia"/>
          <w:color w:val="333333"/>
          <w:sz w:val="24"/>
          <w:szCs w:val="24"/>
        </w:rPr>
        <w:t>在管辖范围</w:t>
      </w:r>
      <w:r w:rsidR="00F05849" w:rsidRPr="00057CA7">
        <w:rPr>
          <w:rFonts w:ascii="Arial" w:hAnsi="Arial" w:cs="Arial" w:hint="eastAsia"/>
          <w:color w:val="333333"/>
          <w:sz w:val="24"/>
          <w:szCs w:val="24"/>
        </w:rPr>
        <w:t>走</w:t>
      </w:r>
      <w:r w:rsidRPr="00057CA7">
        <w:rPr>
          <w:rFonts w:ascii="Arial" w:hAnsi="Arial" w:cs="Arial"/>
          <w:color w:val="333333"/>
          <w:sz w:val="24"/>
          <w:szCs w:val="24"/>
        </w:rPr>
        <w:t>动。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3</w:t>
      </w:r>
      <w:r w:rsidRPr="00057CA7">
        <w:rPr>
          <w:rFonts w:ascii="Arial" w:hAnsi="Arial" w:cs="Arial"/>
          <w:color w:val="333333"/>
          <w:sz w:val="24"/>
          <w:szCs w:val="24"/>
        </w:rPr>
        <w:t>。所有的学生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教师</w:t>
      </w:r>
      <w:r w:rsidRPr="00057CA7">
        <w:rPr>
          <w:rFonts w:ascii="Arial" w:hAnsi="Arial" w:cs="Arial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家长</w:t>
      </w:r>
      <w:r w:rsidRPr="00057CA7">
        <w:rPr>
          <w:rFonts w:ascii="Arial" w:hAnsi="Arial" w:cs="Arial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工作人员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请</w:t>
      </w:r>
      <w:r w:rsidRPr="00057CA7">
        <w:rPr>
          <w:rFonts w:ascii="Arial" w:hAnsi="Arial" w:cs="Arial"/>
          <w:color w:val="333333"/>
          <w:sz w:val="24"/>
          <w:szCs w:val="24"/>
        </w:rPr>
        <w:t>留在教室</w:t>
      </w:r>
      <w:r w:rsidRPr="00057CA7">
        <w:rPr>
          <w:rFonts w:ascii="Arial" w:hAnsi="Arial" w:cs="Arial"/>
          <w:color w:val="333333"/>
          <w:sz w:val="24"/>
          <w:szCs w:val="24"/>
        </w:rPr>
        <w:t>/</w:t>
      </w:r>
      <w:r w:rsidRPr="00057CA7">
        <w:rPr>
          <w:rFonts w:ascii="Arial" w:hAnsi="Arial" w:cs="Arial"/>
          <w:color w:val="333333"/>
          <w:sz w:val="24"/>
          <w:szCs w:val="24"/>
        </w:rPr>
        <w:t>办公室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，</w:t>
      </w:r>
      <w:r w:rsidRPr="00057CA7">
        <w:rPr>
          <w:rFonts w:ascii="Arial" w:hAnsi="Arial" w:cs="Arial"/>
          <w:color w:val="333333"/>
          <w:sz w:val="24"/>
          <w:szCs w:val="24"/>
        </w:rPr>
        <w:t>或寻找最近的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有</w:t>
      </w:r>
      <w:r w:rsidRPr="00057CA7">
        <w:rPr>
          <w:rFonts w:ascii="Arial" w:hAnsi="Arial" w:cs="Arial"/>
          <w:color w:val="333333"/>
          <w:sz w:val="24"/>
          <w:szCs w:val="24"/>
        </w:rPr>
        <w:t>锁的房间。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4</w:t>
      </w:r>
      <w:r w:rsidRPr="00057CA7">
        <w:rPr>
          <w:rFonts w:ascii="Arial" w:hAnsi="Arial" w:cs="Arial"/>
          <w:color w:val="333333"/>
          <w:sz w:val="24"/>
          <w:szCs w:val="24"/>
        </w:rPr>
        <w:t>。所有的门，窗和教室将被关闭，如果可能的话</w:t>
      </w:r>
      <w:r w:rsidR="004D0CAD">
        <w:rPr>
          <w:rFonts w:ascii="Arial" w:hAnsi="Arial" w:cs="Arial" w:hint="eastAsia"/>
          <w:color w:val="333333"/>
          <w:sz w:val="24"/>
          <w:szCs w:val="24"/>
        </w:rPr>
        <w:t>，</w:t>
      </w:r>
      <w:r w:rsidR="004D0CAD">
        <w:rPr>
          <w:rFonts w:ascii="Arial" w:hAnsi="Arial" w:cs="Arial"/>
          <w:color w:val="333333"/>
          <w:sz w:val="24"/>
          <w:szCs w:val="24"/>
        </w:rPr>
        <w:t>设置</w:t>
      </w:r>
      <w:r w:rsidRPr="00057CA7">
        <w:rPr>
          <w:rFonts w:ascii="Arial" w:hAnsi="Arial" w:cs="Arial"/>
          <w:color w:val="333333"/>
          <w:sz w:val="24"/>
          <w:szCs w:val="24"/>
        </w:rPr>
        <w:t>障</w:t>
      </w:r>
      <w:r w:rsidR="004D0CAD">
        <w:rPr>
          <w:rFonts w:ascii="Arial" w:hAnsi="Arial" w:cs="Arial" w:hint="eastAsia"/>
          <w:color w:val="333333"/>
          <w:sz w:val="24"/>
          <w:szCs w:val="24"/>
        </w:rPr>
        <w:t>碍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5</w:t>
      </w:r>
      <w:r w:rsidRPr="00057CA7">
        <w:rPr>
          <w:rFonts w:ascii="Arial" w:hAnsi="Arial" w:cs="Arial"/>
          <w:color w:val="333333"/>
          <w:sz w:val="24"/>
          <w:szCs w:val="24"/>
        </w:rPr>
        <w:t>。不要开门，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让</w:t>
      </w:r>
      <w:r w:rsidRPr="00057CA7">
        <w:rPr>
          <w:rFonts w:ascii="Arial" w:hAnsi="Arial" w:cs="Arial"/>
          <w:color w:val="333333"/>
          <w:sz w:val="24"/>
          <w:szCs w:val="24"/>
        </w:rPr>
        <w:t>所有人员远离窗户和门。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6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教室点名，</w:t>
      </w:r>
      <w:r w:rsidRPr="00057CA7">
        <w:rPr>
          <w:rFonts w:ascii="Arial" w:hAnsi="Arial" w:cs="Arial"/>
          <w:color w:val="333333"/>
          <w:sz w:val="24"/>
          <w:szCs w:val="24"/>
        </w:rPr>
        <w:t>为疏散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做准备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7</w:t>
      </w:r>
      <w:r w:rsidRPr="00057CA7">
        <w:rPr>
          <w:rFonts w:ascii="Arial" w:hAnsi="Arial" w:cs="Arial"/>
          <w:color w:val="333333"/>
          <w:sz w:val="24"/>
          <w:szCs w:val="24"/>
        </w:rPr>
        <w:t>。要注意备用出口，如果有必要逃离。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8</w:t>
      </w:r>
      <w:r w:rsidRPr="00057CA7">
        <w:rPr>
          <w:rFonts w:ascii="Arial" w:hAnsi="Arial" w:cs="Arial"/>
          <w:color w:val="333333"/>
          <w:sz w:val="24"/>
          <w:szCs w:val="24"/>
        </w:rPr>
        <w:t>。关闭所有的灯光和关闭窗帘。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9</w:t>
      </w:r>
      <w:r w:rsidRPr="00057CA7">
        <w:rPr>
          <w:rFonts w:ascii="Arial" w:hAnsi="Arial" w:cs="Arial"/>
          <w:color w:val="333333"/>
          <w:sz w:val="24"/>
          <w:szCs w:val="24"/>
        </w:rPr>
        <w:t>。关闭所有的手机和计算机显示器。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10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教室</w:t>
      </w:r>
      <w:r w:rsidRPr="00057CA7">
        <w:rPr>
          <w:rFonts w:ascii="Arial" w:hAnsi="Arial" w:cs="Arial"/>
          <w:color w:val="333333"/>
          <w:sz w:val="24"/>
          <w:szCs w:val="24"/>
        </w:rPr>
        <w:t>老师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负责</w:t>
      </w:r>
      <w:r w:rsidRPr="00057CA7">
        <w:rPr>
          <w:rFonts w:ascii="Arial" w:hAnsi="Arial" w:cs="Arial"/>
          <w:color w:val="333333"/>
          <w:sz w:val="24"/>
          <w:szCs w:val="24"/>
        </w:rPr>
        <w:t>请学生保持安静，并把学生</w:t>
      </w:r>
      <w:r w:rsidR="00D00888" w:rsidRPr="00057CA7">
        <w:rPr>
          <w:rFonts w:ascii="Arial" w:hAnsi="Arial" w:cs="Arial" w:hint="eastAsia"/>
          <w:color w:val="333333"/>
          <w:sz w:val="24"/>
          <w:szCs w:val="24"/>
        </w:rPr>
        <w:t>安置在</w:t>
      </w:r>
      <w:r w:rsidRPr="00057CA7">
        <w:rPr>
          <w:rFonts w:ascii="Arial" w:hAnsi="Arial" w:cs="Arial"/>
          <w:color w:val="333333"/>
          <w:sz w:val="24"/>
          <w:szCs w:val="24"/>
        </w:rPr>
        <w:t>入侵者无法看到的地方。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11</w:t>
      </w:r>
      <w:r w:rsidRPr="00057CA7">
        <w:rPr>
          <w:rFonts w:ascii="Arial" w:hAnsi="Arial" w:cs="Arial"/>
          <w:color w:val="333333"/>
          <w:sz w:val="24"/>
          <w:szCs w:val="24"/>
        </w:rPr>
        <w:t>。寻找</w:t>
      </w:r>
      <w:r w:rsidRPr="00057CA7">
        <w:rPr>
          <w:rStyle w:val="atn"/>
          <w:rFonts w:ascii="Arial" w:hAnsi="Arial" w:cs="Arial"/>
          <w:color w:val="333333"/>
          <w:sz w:val="24"/>
          <w:szCs w:val="24"/>
        </w:rPr>
        <w:t>“</w:t>
      </w:r>
      <w:r w:rsidRPr="00057CA7">
        <w:rPr>
          <w:rFonts w:ascii="Arial" w:hAnsi="Arial" w:cs="Arial"/>
          <w:color w:val="333333"/>
          <w:sz w:val="24"/>
          <w:szCs w:val="24"/>
        </w:rPr>
        <w:t>安全的角落</w:t>
      </w:r>
      <w:r w:rsidRPr="00057CA7">
        <w:rPr>
          <w:rStyle w:val="atn"/>
          <w:rFonts w:ascii="Arial" w:hAnsi="Arial" w:cs="Arial"/>
          <w:color w:val="333333"/>
          <w:sz w:val="24"/>
          <w:szCs w:val="24"/>
        </w:rPr>
        <w:t>”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Pr="00057CA7">
        <w:rPr>
          <w:rFonts w:ascii="Arial" w:hAnsi="Arial" w:cs="Arial"/>
          <w:color w:val="333333"/>
          <w:sz w:val="24"/>
          <w:szCs w:val="24"/>
        </w:rPr>
        <w:br/>
        <w:t>12</w:t>
      </w:r>
      <w:r w:rsidRPr="00057CA7">
        <w:rPr>
          <w:rFonts w:ascii="Arial" w:hAnsi="Arial" w:cs="Arial"/>
          <w:color w:val="333333"/>
          <w:sz w:val="24"/>
          <w:szCs w:val="24"/>
        </w:rPr>
        <w:t>。当入侵者造成致命的伤害或即将发生的致命伤害，必须立即寻求保护</w:t>
      </w:r>
      <w:r w:rsidR="008C43EC" w:rsidRPr="00057CA7">
        <w:rPr>
          <w:rFonts w:ascii="Arial" w:hAnsi="Arial" w:cs="Arial" w:hint="eastAsia"/>
          <w:color w:val="333333"/>
          <w:sz w:val="24"/>
          <w:szCs w:val="24"/>
        </w:rPr>
        <w:t>屏障</w:t>
      </w:r>
      <w:r w:rsidRPr="00057CA7">
        <w:rPr>
          <w:rFonts w:ascii="Arial" w:hAnsi="Arial" w:cs="Arial"/>
          <w:color w:val="333333"/>
          <w:sz w:val="24"/>
          <w:szCs w:val="24"/>
        </w:rPr>
        <w:t>，并致电或联系警方，</w:t>
      </w:r>
      <w:r w:rsidRPr="00057CA7">
        <w:rPr>
          <w:rFonts w:ascii="Arial" w:hAnsi="Arial" w:cs="Arial"/>
          <w:color w:val="333333"/>
          <w:sz w:val="24"/>
          <w:szCs w:val="24"/>
        </w:rPr>
        <w:t>911</w:t>
      </w:r>
      <w:r w:rsidRPr="00057CA7">
        <w:rPr>
          <w:rFonts w:ascii="Arial" w:hAnsi="Arial" w:cs="Arial"/>
          <w:color w:val="333333"/>
          <w:sz w:val="24"/>
          <w:szCs w:val="24"/>
        </w:rPr>
        <w:t>。</w:t>
      </w:r>
      <w:r w:rsidRPr="00057CA7">
        <w:rPr>
          <w:rFonts w:ascii="Arial" w:hAnsi="Arial" w:cs="Arial"/>
          <w:color w:val="333333"/>
          <w:sz w:val="24"/>
          <w:szCs w:val="24"/>
        </w:rPr>
        <w:br/>
      </w:r>
      <w:r w:rsidRPr="00057CA7">
        <w:rPr>
          <w:rFonts w:ascii="Arial" w:hAnsi="Arial" w:cs="Arial"/>
          <w:color w:val="333333"/>
          <w:sz w:val="24"/>
          <w:szCs w:val="24"/>
        </w:rPr>
        <w:br/>
      </w:r>
      <w:r w:rsidR="008C43EC" w:rsidRPr="00057CA7">
        <w:rPr>
          <w:rFonts w:ascii="Arial" w:hAnsi="Arial" w:cs="Arial"/>
          <w:color w:val="333333"/>
          <w:sz w:val="24"/>
          <w:szCs w:val="24"/>
        </w:rPr>
        <w:t>校长</w:t>
      </w:r>
      <w:r w:rsidR="008C43EC" w:rsidRPr="00057CA7">
        <w:rPr>
          <w:rFonts w:ascii="Arial" w:hAnsi="Arial" w:cs="Arial"/>
          <w:color w:val="333333"/>
          <w:sz w:val="24"/>
          <w:szCs w:val="24"/>
        </w:rPr>
        <w:t>/</w:t>
      </w:r>
      <w:r w:rsidR="008C43EC" w:rsidRPr="00057CA7">
        <w:rPr>
          <w:rFonts w:ascii="Arial" w:hAnsi="Arial" w:cs="Arial"/>
          <w:color w:val="333333"/>
          <w:sz w:val="24"/>
          <w:szCs w:val="24"/>
        </w:rPr>
        <w:t>副校长</w:t>
      </w:r>
      <w:r w:rsidR="008C43EC" w:rsidRPr="00057CA7">
        <w:rPr>
          <w:rFonts w:ascii="Arial" w:hAnsi="Arial" w:cs="Arial"/>
          <w:color w:val="333333"/>
          <w:sz w:val="24"/>
          <w:szCs w:val="24"/>
        </w:rPr>
        <w:t>/</w:t>
      </w:r>
      <w:r w:rsidR="008C43EC" w:rsidRPr="00057CA7">
        <w:rPr>
          <w:rFonts w:ascii="Arial" w:hAnsi="Arial" w:cs="Arial"/>
          <w:color w:val="333333"/>
          <w:sz w:val="24"/>
          <w:szCs w:val="24"/>
        </w:rPr>
        <w:t>值班</w:t>
      </w:r>
      <w:r w:rsidR="008C43EC" w:rsidRPr="00057CA7">
        <w:rPr>
          <w:rFonts w:ascii="Arial" w:hAnsi="Arial" w:cs="Arial" w:hint="eastAsia"/>
          <w:color w:val="333333"/>
          <w:sz w:val="24"/>
          <w:szCs w:val="24"/>
        </w:rPr>
        <w:t>校委，</w:t>
      </w:r>
      <w:r w:rsidR="008C43EC" w:rsidRPr="00057CA7">
        <w:rPr>
          <w:rFonts w:ascii="Arial" w:hAnsi="Arial" w:cs="Arial"/>
          <w:color w:val="333333"/>
          <w:sz w:val="24"/>
          <w:szCs w:val="24"/>
        </w:rPr>
        <w:t>如果已解除锁</w:t>
      </w:r>
      <w:r w:rsidR="008C43EC" w:rsidRPr="00057CA7">
        <w:rPr>
          <w:rFonts w:ascii="SimSun" w:eastAsia="SimSun" w:hAnsi="SimSun" w:cs="SimSun" w:hint="eastAsia"/>
          <w:color w:val="333333"/>
          <w:sz w:val="24"/>
          <w:szCs w:val="24"/>
        </w:rPr>
        <w:t>定</w:t>
      </w:r>
      <w:r w:rsidR="006626C2">
        <w:rPr>
          <w:rFonts w:ascii="SimSun" w:eastAsia="SimSun" w:hAnsi="SimSun" w:cs="SimSun" w:hint="eastAsia"/>
          <w:color w:val="333333"/>
          <w:sz w:val="24"/>
          <w:szCs w:val="24"/>
        </w:rPr>
        <w:t>，</w:t>
      </w:r>
      <w:r w:rsidR="008C43EC" w:rsidRPr="00057CA7">
        <w:rPr>
          <w:rFonts w:ascii="Arial" w:hAnsi="Arial" w:cs="Arial" w:hint="eastAsia"/>
          <w:color w:val="333333"/>
          <w:sz w:val="24"/>
          <w:szCs w:val="24"/>
        </w:rPr>
        <w:t>会给</w:t>
      </w:r>
      <w:r w:rsidRPr="00057CA7">
        <w:rPr>
          <w:rFonts w:ascii="Arial" w:hAnsi="Arial" w:cs="Arial"/>
          <w:color w:val="333333"/>
          <w:sz w:val="24"/>
          <w:szCs w:val="24"/>
        </w:rPr>
        <w:t>所有人员发出信号</w:t>
      </w:r>
      <w:r w:rsidR="008C43EC" w:rsidRPr="00057CA7">
        <w:rPr>
          <w:rFonts w:ascii="Arial" w:hAnsi="Arial" w:cs="Arial" w:hint="eastAsia"/>
          <w:color w:val="333333"/>
          <w:sz w:val="24"/>
          <w:szCs w:val="24"/>
        </w:rPr>
        <w:t>。</w:t>
      </w:r>
    </w:p>
    <w:sectPr w:rsidR="00A44F12" w:rsidRPr="00057CA7" w:rsidSect="00BD3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1326"/>
    <w:multiLevelType w:val="hybridMultilevel"/>
    <w:tmpl w:val="E78692C0"/>
    <w:lvl w:ilvl="0" w:tplc="56DCAB06">
      <w:start w:val="1"/>
      <w:numFmt w:val="decimal"/>
      <w:pStyle w:val="ListParagraph"/>
      <w:lvlText w:val="%1"/>
      <w:lvlJc w:val="left"/>
      <w:pPr>
        <w:ind w:left="1080" w:hanging="360"/>
      </w:pPr>
      <w:rPr>
        <w:rFonts w:ascii="Courier New" w:eastAsiaTheme="minorEastAsia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1001"/>
    <w:rsid w:val="00025ABE"/>
    <w:rsid w:val="000350F8"/>
    <w:rsid w:val="00053A2C"/>
    <w:rsid w:val="00057CA7"/>
    <w:rsid w:val="000A5745"/>
    <w:rsid w:val="000A5F8D"/>
    <w:rsid w:val="00107520"/>
    <w:rsid w:val="0018585A"/>
    <w:rsid w:val="001B6A73"/>
    <w:rsid w:val="001E091D"/>
    <w:rsid w:val="00227C8F"/>
    <w:rsid w:val="004466D3"/>
    <w:rsid w:val="004834F6"/>
    <w:rsid w:val="004D0CAD"/>
    <w:rsid w:val="004E72A5"/>
    <w:rsid w:val="005B3566"/>
    <w:rsid w:val="005E5813"/>
    <w:rsid w:val="006134C5"/>
    <w:rsid w:val="006376C4"/>
    <w:rsid w:val="006626C2"/>
    <w:rsid w:val="006A0B3F"/>
    <w:rsid w:val="008319AB"/>
    <w:rsid w:val="008C43EC"/>
    <w:rsid w:val="008C5AA0"/>
    <w:rsid w:val="008D3AC6"/>
    <w:rsid w:val="00A44F12"/>
    <w:rsid w:val="00A5059E"/>
    <w:rsid w:val="00AE2113"/>
    <w:rsid w:val="00AE59D3"/>
    <w:rsid w:val="00B41001"/>
    <w:rsid w:val="00B71F4A"/>
    <w:rsid w:val="00B72372"/>
    <w:rsid w:val="00BD3C29"/>
    <w:rsid w:val="00C125B5"/>
    <w:rsid w:val="00D00888"/>
    <w:rsid w:val="00DF1590"/>
    <w:rsid w:val="00E4267C"/>
    <w:rsid w:val="00E45B1C"/>
    <w:rsid w:val="00EB302C"/>
    <w:rsid w:val="00F0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5B1C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b/>
      <w:bCs/>
      <w:sz w:val="24"/>
      <w:szCs w:val="24"/>
    </w:rPr>
  </w:style>
  <w:style w:type="character" w:customStyle="1" w:styleId="atn">
    <w:name w:val="atn"/>
    <w:basedOn w:val="DefaultParagraphFont"/>
    <w:rsid w:val="00107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 Donnelley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 Donnelley</dc:creator>
  <cp:lastModifiedBy>RCS</cp:lastModifiedBy>
  <cp:revision>31</cp:revision>
  <dcterms:created xsi:type="dcterms:W3CDTF">2012-12-19T17:11:00Z</dcterms:created>
  <dcterms:modified xsi:type="dcterms:W3CDTF">2013-01-09T23:56:00Z</dcterms:modified>
</cp:coreProperties>
</file>